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3B" w:rsidRDefault="001B1E3B" w:rsidP="001B1E3B">
      <w:pPr>
        <w:rPr>
          <w:lang w:val="uk-UA"/>
        </w:rPr>
      </w:pPr>
    </w:p>
    <w:p w:rsidR="001B1E3B" w:rsidRDefault="001B1E3B" w:rsidP="001B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для самостійної роботи </w:t>
      </w:r>
    </w:p>
    <w:p w:rsidR="001B1E3B" w:rsidRDefault="001B1E3B" w:rsidP="001B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студентів 371 гр. </w:t>
      </w:r>
    </w:p>
    <w:p w:rsidR="001B1E3B" w:rsidRDefault="001B1E3B" w:rsidP="001B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спеціальності </w:t>
      </w:r>
    </w:p>
    <w:p w:rsidR="001B1E3B" w:rsidRDefault="001B1E3B" w:rsidP="001B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014.02 Середня освіта (Мова і література французька)</w:t>
      </w:r>
    </w:p>
    <w:p w:rsidR="001B1E3B" w:rsidRDefault="001B1E3B" w:rsidP="001B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навчальної дисципліни </w:t>
      </w:r>
    </w:p>
    <w:p w:rsidR="001B1E3B" w:rsidRDefault="001B1E3B" w:rsidP="001B1E3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ПРАКТИЧНА ГРАМАТИКА ФРАНЦУЗЬКОЇ МОВИ</w:t>
      </w:r>
    </w:p>
    <w:p w:rsidR="001B1E3B" w:rsidRDefault="001B1E3B" w:rsidP="001B1E3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1E3B" w:rsidRDefault="001B1E3B" w:rsidP="001B1E3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ІІІ курс</w:t>
      </w:r>
    </w:p>
    <w:p w:rsidR="001B1E3B" w:rsidRDefault="001B1E3B" w:rsidP="001B1E3B">
      <w:pPr>
        <w:tabs>
          <w:tab w:val="left" w:pos="54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r w:rsidRPr="0061424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Завдання 6.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Нед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. Б    04.05. - 08 .05.2020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ab/>
      </w:r>
    </w:p>
    <w:p w:rsidR="001B1E3B" w:rsidRDefault="001B1E3B" w:rsidP="001B1E3B">
      <w:pPr>
        <w:tabs>
          <w:tab w:val="left" w:pos="54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</w:p>
    <w:p w:rsidR="001B1E3B" w:rsidRPr="00347B6F" w:rsidRDefault="001B1E3B" w:rsidP="001B1E3B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 xml:space="preserve">Тема: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Emploi de l’article</w:t>
      </w:r>
      <w:r w:rsidRPr="00347B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partitif</w:t>
      </w:r>
    </w:p>
    <w:p w:rsidR="001B1E3B" w:rsidRDefault="001B1E3B" w:rsidP="001B1E3B">
      <w:pPr>
        <w:pStyle w:val="a3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Revisez les règles sur l’article partitif  </w:t>
      </w:r>
      <w:r w:rsidRPr="00347B6F">
        <w:rPr>
          <w:rFonts w:ascii="Times New Roman" w:eastAsia="Times New Roman" w:hAnsi="Times New Roman" w:cs="Times New Roman"/>
          <w:sz w:val="28"/>
          <w:szCs w:val="28"/>
          <w:lang w:val="uk-UA"/>
        </w:rPr>
        <w:t>§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347B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L</w:t>
      </w:r>
      <w:r w:rsidRPr="00347B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Article</w:t>
      </w:r>
      <w:r w:rsidRPr="00347B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partitif</w:t>
      </w:r>
      <w:r w:rsidRPr="00347B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aux</w:t>
      </w:r>
      <w:r w:rsidRPr="00347B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page</w:t>
      </w:r>
      <w:r w:rsidRPr="00347B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bookmarkStart w:id="0" w:name="_GoBack"/>
      <w:bookmarkEnd w:id="0"/>
      <w:r w:rsidRPr="00347B6F">
        <w:rPr>
          <w:rFonts w:ascii="Times New Roman" w:eastAsia="Times New Roman" w:hAnsi="Times New Roman" w:cs="Times New Roman"/>
          <w:sz w:val="28"/>
          <w:szCs w:val="28"/>
          <w:lang w:val="uk-UA"/>
        </w:rPr>
        <w:t>53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6-538</w:t>
      </w:r>
      <w:r w:rsidRPr="00347B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du</w:t>
      </w:r>
      <w:r w:rsidRPr="00347B6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manuel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 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.</w:t>
      </w:r>
    </w:p>
    <w:p w:rsidR="001B1E3B" w:rsidRDefault="001B1E3B" w:rsidP="001B1E3B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Revisez les règles sur l’article partitif  en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fran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ç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ais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apr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è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le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manuel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pages 14, 18, 20-21.</w:t>
      </w:r>
    </w:p>
    <w:p w:rsidR="001B1E3B" w:rsidRDefault="001B1E3B" w:rsidP="001B1E3B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Racontez les règles sur l’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Article partitif e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t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sur l’emploi de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l’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Article partitif.</w:t>
      </w:r>
    </w:p>
    <w:p w:rsidR="001B1E3B" w:rsidRDefault="001B1E3B" w:rsidP="001B1E3B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  <w:t>Répétez le lexique des exercices de vocabulaire N 1-3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aux pages   532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-53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3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du manuel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 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parlez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que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Ukrainiens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mangent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en employant les articles convenables!  Commencez par la proposition :</w:t>
      </w:r>
    </w:p>
    <w:p w:rsidR="001B1E3B" w:rsidRPr="002E58A3" w:rsidRDefault="001B1E3B" w:rsidP="001B1E3B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2E58A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Pour le petit déjeuner  </w:t>
      </w:r>
      <w:proofErr w:type="spellStart"/>
      <w:r w:rsidRPr="002E58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les</w:t>
      </w:r>
      <w:proofErr w:type="spellEnd"/>
      <w:r w:rsidRPr="002E58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E58A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Ukrainiens</w:t>
      </w:r>
      <w:r w:rsidRPr="002E5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E58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mangent</w:t>
      </w:r>
      <w:proofErr w:type="spellEnd"/>
      <w:r w:rsidRPr="002E58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  <w:r w:rsidRPr="002E58A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: du pain... ( du..., de la..., une..., un..., des...).</w:t>
      </w:r>
    </w:p>
    <w:p w:rsidR="001B1E3B" w:rsidRPr="002E58A3" w:rsidRDefault="001B1E3B" w:rsidP="001B1E3B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2E58A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Pour le  déjeuner  les Ukrainiens mangent : du pain... ( du..., de la..., une..., un..., des...).</w:t>
      </w:r>
    </w:p>
    <w:p w:rsidR="001B1E3B" w:rsidRPr="002E58A3" w:rsidRDefault="001B1E3B" w:rsidP="001B1E3B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2E58A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Pour le  dîner les Ukrainiens mangent : du pain... ( du..., de la..., une..., un..., des...).</w:t>
      </w:r>
    </w:p>
    <w:p w:rsidR="001B1E3B" w:rsidRPr="002E58A3" w:rsidRDefault="001B1E3B" w:rsidP="001B1E3B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2E58A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Pour le petit déjeuner  les Ukrainiens boivent : du thé... ( du..., de la..., une..., un..., des...).</w:t>
      </w:r>
    </w:p>
    <w:p w:rsidR="001B1E3B" w:rsidRPr="002E58A3" w:rsidRDefault="001B1E3B" w:rsidP="001B1E3B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2E58A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Pour le  déjeuner  les Ukrainiens boivent : du thé... ( du..., de la..., une..., un..., des...).</w:t>
      </w:r>
    </w:p>
    <w:p w:rsidR="001B1E3B" w:rsidRPr="002E58A3" w:rsidRDefault="001B1E3B" w:rsidP="001B1E3B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2E58A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lastRenderedPageBreak/>
        <w:t>Pour le  dîner  les Ukrainiens boivent : du thé... ( du..., de la..., une..., un..., des...).</w:t>
      </w:r>
    </w:p>
    <w:p w:rsidR="001B1E3B" w:rsidRDefault="001B1E3B" w:rsidP="001B1E3B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Racontez à votre ami ce que vous avez mangé hier, ce que vous avez bu hier  ( au passé composé)  pour le petit déjeuner, pour le déjeuner et pour le dîner, en utilisant </w:t>
      </w:r>
      <w:r w:rsidRPr="002E58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le devoir 10 à la page 38 du manuel  3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1B1E3B" w:rsidRDefault="001B1E3B" w:rsidP="001B1E3B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  <w:t xml:space="preserve">Faites les exercices sur </w:t>
      </w:r>
      <w:r w:rsidRPr="002E58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fr-FR"/>
        </w:rPr>
        <w:t>le point 6 Article indéfini, article défini, article partitif,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Ex.11-14  à la  page   39</w:t>
      </w:r>
      <w:r w:rsidRPr="00995E0A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r w:rsidRPr="00995E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du manuel</w:t>
      </w:r>
      <w:r w:rsidRPr="00995E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Pr="00995E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3</w:t>
      </w:r>
      <w:r w:rsidRPr="00995E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1B1E3B" w:rsidRDefault="001B1E3B" w:rsidP="001B1E3B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1B1E3B" w:rsidRDefault="001B1E3B" w:rsidP="001B1E3B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</w:t>
      </w:r>
    </w:p>
    <w:p w:rsidR="001B1E3B" w:rsidRDefault="001B1E3B" w:rsidP="001B1E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Попова И. 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 А., Ковальчук Г. 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французского языка. М.: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NESTOR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567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E3B" w:rsidRDefault="001B1E3B" w:rsidP="001B1E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Попова 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Н., Казакова Ж.А. Грамматика французского языка. М.: Нестор, 2000.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406с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E3B" w:rsidRDefault="001B1E3B" w:rsidP="001B1E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Практична граматика французької мови для студентів І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курсу.  Херсон:  РПК «Люкс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 2018. 80с.</w:t>
      </w:r>
    </w:p>
    <w:p w:rsidR="001B1E3B" w:rsidRDefault="001B1E3B" w:rsidP="001B1E3B">
      <w:pPr>
        <w:rPr>
          <w:lang w:val="uk-UA"/>
        </w:rPr>
      </w:pPr>
    </w:p>
    <w:p w:rsidR="001B1E3B" w:rsidRPr="004029DD" w:rsidRDefault="001B1E3B" w:rsidP="001B1E3B">
      <w:pPr>
        <w:rPr>
          <w:lang w:val="uk-UA"/>
        </w:rPr>
      </w:pPr>
    </w:p>
    <w:p w:rsidR="00AE68B9" w:rsidRDefault="00AE68B9"/>
    <w:sectPr w:rsidR="00AE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C66"/>
    <w:multiLevelType w:val="multilevel"/>
    <w:tmpl w:val="8FDC7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3164C"/>
    <w:multiLevelType w:val="hybridMultilevel"/>
    <w:tmpl w:val="1CD2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B"/>
    <w:rsid w:val="001B1E3B"/>
    <w:rsid w:val="00A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2020-04-27T14:06:00Z</dcterms:created>
  <dcterms:modified xsi:type="dcterms:W3CDTF">2020-04-27T14:07:00Z</dcterms:modified>
</cp:coreProperties>
</file>